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37F6D4">
      <w:pPr>
        <w:adjustRightInd w:val="0"/>
        <w:snapToGrid w:val="0"/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/>
          <w:sz w:val="30"/>
          <w:szCs w:val="30"/>
        </w:rPr>
        <w:t>附件：</w:t>
      </w:r>
    </w:p>
    <w:p w14:paraId="0E6657EE">
      <w:pPr>
        <w:adjustRightInd w:val="0"/>
        <w:snapToGrid w:val="0"/>
        <w:spacing w:line="360" w:lineRule="auto"/>
        <w:jc w:val="center"/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广东省招标投标协会团体标准项目建议书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321"/>
        <w:gridCol w:w="2324"/>
        <w:gridCol w:w="2321"/>
      </w:tblGrid>
      <w:tr w14:paraId="3C7EF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49DAF37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项目中文名称</w:t>
            </w:r>
          </w:p>
        </w:tc>
        <w:tc>
          <w:tcPr>
            <w:tcW w:w="6966" w:type="dxa"/>
            <w:gridSpan w:val="3"/>
            <w:vAlign w:val="center"/>
          </w:tcPr>
          <w:p w14:paraId="001011B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226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566FF40A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项目英文名称</w:t>
            </w:r>
          </w:p>
        </w:tc>
        <w:tc>
          <w:tcPr>
            <w:tcW w:w="6966" w:type="dxa"/>
            <w:gridSpan w:val="3"/>
            <w:vAlign w:val="center"/>
          </w:tcPr>
          <w:p w14:paraId="5B51791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BEEA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7455AF1C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制定或修订</w:t>
            </w:r>
          </w:p>
        </w:tc>
        <w:tc>
          <w:tcPr>
            <w:tcW w:w="2321" w:type="dxa"/>
            <w:vAlign w:val="center"/>
          </w:tcPr>
          <w:p w14:paraId="510156B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sdt>
              <w:sdtPr>
                <w:rPr>
                  <w:rFonts w:hint="eastAsia" w:ascii="仿宋" w:hAnsi="仿宋" w:eastAsia="仿宋"/>
                  <w:sz w:val="28"/>
                  <w:szCs w:val="28"/>
                </w:rPr>
                <w:id w:val="942497590"/>
                <w:lock w:val="sdtLocked"/>
              </w:sdtPr>
              <w:sdtEndPr>
                <w:rPr>
                  <w:rFonts w:hint="eastAsia" w:ascii="仿宋" w:hAnsi="仿宋" w:eastAsia="仿宋"/>
                  <w:sz w:val="28"/>
                  <w:szCs w:val="2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hint="eastAsia" w:ascii="仿宋" w:hAnsi="仿宋" w:eastAsia="仿宋"/>
                <w:sz w:val="28"/>
                <w:szCs w:val="28"/>
              </w:rPr>
              <w:t xml:space="preserve">制定 </w:t>
            </w:r>
            <w:sdt>
              <w:sdtPr>
                <w:rPr>
                  <w:rFonts w:hint="eastAsia" w:ascii="仿宋" w:hAnsi="仿宋" w:eastAsia="仿宋"/>
                  <w:sz w:val="28"/>
                  <w:szCs w:val="28"/>
                </w:rPr>
                <w:id w:val="2132664801"/>
                <w:lock w:val="sdtLocked"/>
              </w:sdtPr>
              <w:sdtEndPr>
                <w:rPr>
                  <w:rFonts w:hint="eastAsia" w:ascii="仿宋" w:hAnsi="仿宋" w:eastAsia="仿宋"/>
                  <w:sz w:val="28"/>
                  <w:szCs w:val="28"/>
                </w:rPr>
              </w:sdtEndPr>
              <w:sdtContent>
                <w:r>
                  <w:rPr>
                    <w:rFonts w:hint="eastAsia" w:ascii="MS Gothic" w:hAnsi="MS Gothic" w:eastAsia="MS Gothic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hint="eastAsia" w:ascii="仿宋" w:hAnsi="仿宋" w:eastAsia="仿宋"/>
                <w:sz w:val="28"/>
                <w:szCs w:val="28"/>
              </w:rPr>
              <w:t>修订</w:t>
            </w:r>
          </w:p>
        </w:tc>
        <w:tc>
          <w:tcPr>
            <w:tcW w:w="2324" w:type="dxa"/>
            <w:vAlign w:val="center"/>
          </w:tcPr>
          <w:p w14:paraId="6BEA7F40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被修订标准号</w:t>
            </w:r>
          </w:p>
        </w:tc>
        <w:tc>
          <w:tcPr>
            <w:tcW w:w="2321" w:type="dxa"/>
            <w:vAlign w:val="center"/>
          </w:tcPr>
          <w:p w14:paraId="6455BDC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5DF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5FB9B91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I</w:t>
            </w:r>
            <w:r>
              <w:rPr>
                <w:rFonts w:ascii="仿宋" w:hAnsi="仿宋" w:eastAsia="仿宋"/>
                <w:b/>
                <w:bCs/>
                <w:sz w:val="28"/>
                <w:szCs w:val="28"/>
              </w:rPr>
              <w:t>CS</w:t>
            </w: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分类号</w:t>
            </w:r>
          </w:p>
        </w:tc>
        <w:tc>
          <w:tcPr>
            <w:tcW w:w="2321" w:type="dxa"/>
            <w:vAlign w:val="center"/>
          </w:tcPr>
          <w:p w14:paraId="484A88B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EA89CF6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中国标准分类号</w:t>
            </w:r>
          </w:p>
        </w:tc>
        <w:tc>
          <w:tcPr>
            <w:tcW w:w="2321" w:type="dxa"/>
            <w:vAlign w:val="center"/>
          </w:tcPr>
          <w:p w14:paraId="5791EDD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13F40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2A90976C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6966" w:type="dxa"/>
            <w:gridSpan w:val="3"/>
            <w:vAlign w:val="center"/>
          </w:tcPr>
          <w:p w14:paraId="3771A696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年 月 日 至 年 月 日</w:t>
            </w:r>
          </w:p>
        </w:tc>
      </w:tr>
      <w:tr w14:paraId="553E7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03BFE703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申报单位</w:t>
            </w:r>
          </w:p>
        </w:tc>
        <w:tc>
          <w:tcPr>
            <w:tcW w:w="6966" w:type="dxa"/>
            <w:gridSpan w:val="3"/>
            <w:vAlign w:val="center"/>
          </w:tcPr>
          <w:p w14:paraId="0DDD8D7D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6796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7423051B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2321" w:type="dxa"/>
            <w:vAlign w:val="center"/>
          </w:tcPr>
          <w:p w14:paraId="58A7FD5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6E2F5F9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座机</w:t>
            </w:r>
          </w:p>
        </w:tc>
        <w:tc>
          <w:tcPr>
            <w:tcW w:w="2321" w:type="dxa"/>
            <w:vAlign w:val="center"/>
          </w:tcPr>
          <w:p w14:paraId="7B2EAE8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3DFF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606136D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321" w:type="dxa"/>
            <w:vAlign w:val="center"/>
          </w:tcPr>
          <w:p w14:paraId="42058E3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CE2073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321" w:type="dxa"/>
            <w:vAlign w:val="center"/>
          </w:tcPr>
          <w:p w14:paraId="5EB4786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8FEF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315FD196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项目负责人</w:t>
            </w:r>
          </w:p>
        </w:tc>
        <w:tc>
          <w:tcPr>
            <w:tcW w:w="2321" w:type="dxa"/>
            <w:vAlign w:val="center"/>
          </w:tcPr>
          <w:p w14:paraId="0B366711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C2BAB5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职称/职务</w:t>
            </w:r>
          </w:p>
        </w:tc>
        <w:tc>
          <w:tcPr>
            <w:tcW w:w="2321" w:type="dxa"/>
            <w:vAlign w:val="center"/>
          </w:tcPr>
          <w:p w14:paraId="7F29A6B3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F60F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36FF9642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321" w:type="dxa"/>
            <w:vAlign w:val="center"/>
          </w:tcPr>
          <w:p w14:paraId="1BF60DF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427C30B3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321" w:type="dxa"/>
            <w:vAlign w:val="center"/>
          </w:tcPr>
          <w:p w14:paraId="1A54F3C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6758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20A05878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一、目的、意义、必要性和可行性（指出标准项目涉及的方面，期望解决的问题等）</w:t>
            </w:r>
          </w:p>
          <w:p w14:paraId="316C3BB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B4DFA9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526484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A1BF83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C5DE1C7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11A5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EE4704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CA609B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54722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6CD11D79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二、范围和主要技术内容（标准的技术内容与适用范围；项目技术创新内容及成熟依据等）</w:t>
            </w:r>
          </w:p>
          <w:p w14:paraId="1D2EDA1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4D73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02F6B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023C9B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FB31F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FD51FA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C4B32E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C42BF0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83C0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25E591B9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三、国内外情况简要说明（国内外对该项目研究情况简要说明；项目与国际标准或国外先进标准的关系说明；与国内相关标准的协调关系说明等）</w:t>
            </w:r>
          </w:p>
          <w:p w14:paraId="794EB71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81FAB4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D51E23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B28802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D4C7EF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7BEA006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B904D5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90218F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3858C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36D25E20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四、相关标准及法律法规（是否有相关的国家标准、行业标准、地方标准;参考和引用标准的标准号及名称等）</w:t>
            </w:r>
          </w:p>
          <w:p w14:paraId="3304489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144F04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E68464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EDC65E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0D52AD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B3388E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6818619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5A051D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2993E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44B08F0D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五、涉及的知识产权及专利（如涉及知识产权及专利请写情况说明）</w:t>
            </w:r>
          </w:p>
          <w:p w14:paraId="44CA614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EB46299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DEAAEDD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F98421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C551BD7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9D7357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0AA925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F9AFB4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7F526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781B1C9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六、申报单位基本信息说明（如涉及主持或编写相关标准情况说明）</w:t>
            </w:r>
          </w:p>
          <w:p w14:paraId="01998041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1C02377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58F393F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0628F36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60A3AE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4B01050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6AEB878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269D1A6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5B6561F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A1E94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288" w:type="dxa"/>
            <w:gridSpan w:val="4"/>
            <w:vAlign w:val="center"/>
          </w:tcPr>
          <w:p w14:paraId="1B743ED0">
            <w:pPr>
              <w:adjustRightInd w:val="0"/>
              <w:snapToGrid w:val="0"/>
              <w:jc w:val="left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七、项目经费预算及经费来源</w:t>
            </w:r>
          </w:p>
          <w:p w14:paraId="3CDCD4FC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2DB7534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A27216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32F86B35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72778F7B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65181CE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53E4022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  <w:p w14:paraId="480141FA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4D789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288" w:type="dxa"/>
            <w:gridSpan w:val="4"/>
            <w:vAlign w:val="center"/>
          </w:tcPr>
          <w:p w14:paraId="5CB6ED80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标准制修订工作计划</w:t>
            </w:r>
          </w:p>
        </w:tc>
      </w:tr>
      <w:tr w14:paraId="56E08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322" w:type="dxa"/>
            <w:vAlign w:val="center"/>
          </w:tcPr>
          <w:p w14:paraId="2222F1CE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阶段</w:t>
            </w:r>
          </w:p>
        </w:tc>
        <w:tc>
          <w:tcPr>
            <w:tcW w:w="2321" w:type="dxa"/>
            <w:vAlign w:val="center"/>
          </w:tcPr>
          <w:p w14:paraId="0D5B5CF8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计划起止时间</w:t>
            </w:r>
          </w:p>
        </w:tc>
        <w:tc>
          <w:tcPr>
            <w:tcW w:w="2324" w:type="dxa"/>
            <w:vAlign w:val="center"/>
          </w:tcPr>
          <w:p w14:paraId="279D8B09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主要负责人</w:t>
            </w:r>
          </w:p>
        </w:tc>
        <w:tc>
          <w:tcPr>
            <w:tcW w:w="2321" w:type="dxa"/>
            <w:vAlign w:val="center"/>
          </w:tcPr>
          <w:p w14:paraId="319373CF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报送材料</w:t>
            </w:r>
          </w:p>
        </w:tc>
      </w:tr>
      <w:tr w14:paraId="0B87A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480261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立项阶段</w:t>
            </w:r>
          </w:p>
        </w:tc>
        <w:tc>
          <w:tcPr>
            <w:tcW w:w="2321" w:type="dxa"/>
            <w:vAlign w:val="center"/>
          </w:tcPr>
          <w:p w14:paraId="1E41886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4E0D780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F18D3B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41049465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1332FD9D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申报材料</w:t>
            </w:r>
          </w:p>
        </w:tc>
      </w:tr>
      <w:tr w14:paraId="155CB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D7E537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起草阶段</w:t>
            </w:r>
          </w:p>
        </w:tc>
        <w:tc>
          <w:tcPr>
            <w:tcW w:w="2321" w:type="dxa"/>
            <w:vAlign w:val="center"/>
          </w:tcPr>
          <w:p w14:paraId="54EBC2AB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0E323218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38648D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3B2364F6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102B3B88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项目组讨论稿、编制说明</w:t>
            </w:r>
          </w:p>
        </w:tc>
      </w:tr>
      <w:tr w14:paraId="51E48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62B83F1B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征求意见阶段</w:t>
            </w:r>
          </w:p>
        </w:tc>
        <w:tc>
          <w:tcPr>
            <w:tcW w:w="2321" w:type="dxa"/>
            <w:vAlign w:val="center"/>
          </w:tcPr>
          <w:p w14:paraId="5D8F3CFA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41BAF7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34E746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AE7DB8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79085A8A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标准征求意见稿、编制说明</w:t>
            </w:r>
          </w:p>
        </w:tc>
      </w:tr>
      <w:tr w14:paraId="1BAE2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7BB8C1BC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技术审查阶段</w:t>
            </w:r>
          </w:p>
        </w:tc>
        <w:tc>
          <w:tcPr>
            <w:tcW w:w="2321" w:type="dxa"/>
            <w:vAlign w:val="center"/>
          </w:tcPr>
          <w:p w14:paraId="7CAFEB5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AFA224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23D926FA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5EA7824F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4BDDF767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标准送审稿、编制说明、征求意见汇总处理表</w:t>
            </w:r>
          </w:p>
        </w:tc>
      </w:tr>
      <w:tr w14:paraId="3828D0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322" w:type="dxa"/>
            <w:vAlign w:val="center"/>
          </w:tcPr>
          <w:p w14:paraId="2C7E21B2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批准阶段</w:t>
            </w:r>
          </w:p>
        </w:tc>
        <w:tc>
          <w:tcPr>
            <w:tcW w:w="2321" w:type="dxa"/>
            <w:vAlign w:val="center"/>
          </w:tcPr>
          <w:p w14:paraId="64811FB4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5F38533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320D3D4E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4" w:type="dxa"/>
            <w:vAlign w:val="center"/>
          </w:tcPr>
          <w:p w14:paraId="237B46A0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321" w:type="dxa"/>
            <w:vAlign w:val="center"/>
          </w:tcPr>
          <w:p w14:paraId="72D0C5F2">
            <w:pPr>
              <w:adjustRightInd w:val="0"/>
              <w:snapToGrid w:val="0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标准报批稿</w:t>
            </w:r>
          </w:p>
        </w:tc>
      </w:tr>
      <w:tr w14:paraId="5AFCA6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</w:trPr>
        <w:tc>
          <w:tcPr>
            <w:tcW w:w="2322" w:type="dxa"/>
            <w:vAlign w:val="center"/>
          </w:tcPr>
          <w:p w14:paraId="108059CD">
            <w:pPr>
              <w:adjustRightInd w:val="0"/>
              <w:snapToGrid w:val="0"/>
              <w:jc w:val="center"/>
              <w:rPr>
                <w:rFonts w:ascii="仿宋" w:hAnsi="仿宋" w:eastAsia="仿宋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/>
                <w:b/>
                <w:bCs/>
                <w:sz w:val="28"/>
                <w:szCs w:val="28"/>
              </w:rPr>
              <w:t>申报单位意见</w:t>
            </w:r>
          </w:p>
        </w:tc>
        <w:tc>
          <w:tcPr>
            <w:tcW w:w="6966" w:type="dxa"/>
            <w:gridSpan w:val="3"/>
            <w:vAlign w:val="center"/>
          </w:tcPr>
          <w:p w14:paraId="75058623">
            <w:pPr>
              <w:adjustRightInd w:val="0"/>
              <w:snapToGrid w:val="0"/>
              <w:ind w:firstLine="560" w:firstLineChars="2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我单位已了解《广东省招标投标协会团体标准管理办法（试行）》全部内容并同意遵守。</w:t>
            </w:r>
          </w:p>
          <w:p w14:paraId="5BC7E22D">
            <w:pPr>
              <w:adjustRightInd w:val="0"/>
              <w:snapToGrid w:val="0"/>
              <w:ind w:firstLine="560" w:firstLineChars="20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经我单位审查，本项目符合以上规定对团体标准提案的有关要求，同意向广东省招标投标协会提出团体标准立项申请。</w:t>
            </w:r>
          </w:p>
          <w:p w14:paraId="1D964F99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10B0BFDA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F02F7A3">
            <w:pPr>
              <w:adjustRightInd w:val="0"/>
              <w:snapToGrid w:val="0"/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  <w:p w14:paraId="74631D27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公章</w:t>
            </w:r>
          </w:p>
          <w:p w14:paraId="2A4856D3">
            <w:pPr>
              <w:adjustRightInd w:val="0"/>
              <w:snapToGrid w:val="0"/>
              <w:jc w:val="left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项目负责人签字：年 月 日</w:t>
            </w:r>
          </w:p>
        </w:tc>
      </w:tr>
    </w:tbl>
    <w:p w14:paraId="508C0E1A">
      <w:pPr>
        <w:adjustRightInd w:val="0"/>
        <w:snapToGrid w:val="0"/>
        <w:spacing w:line="360" w:lineRule="auto"/>
        <w:ind w:firstLine="600" w:firstLineChars="200"/>
        <w:rPr>
          <w:rFonts w:ascii="仿宋" w:hAnsi="仿宋" w:eastAsia="仿宋"/>
          <w:sz w:val="30"/>
          <w:szCs w:val="30"/>
        </w:rPr>
      </w:pPr>
    </w:p>
    <w:sectPr>
      <w:headerReference r:id="rId3" w:type="default"/>
      <w:footerReference r:id="rId4" w:type="default"/>
      <w:pgSz w:w="11906" w:h="16838"/>
      <w:pgMar w:top="1134" w:right="1304" w:bottom="1134" w:left="1304" w:header="851" w:footer="567" w:gutter="0"/>
      <w:pgNumType w:start="1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9D3AF7">
    <w:pPr>
      <w:pStyle w:val="4"/>
    </w:pPr>
  </w:p>
  <w:p w14:paraId="3E12DEE6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D94FB8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D18"/>
    <w:rsid w:val="00006CC9"/>
    <w:rsid w:val="00006D16"/>
    <w:rsid w:val="000149C5"/>
    <w:rsid w:val="00060E13"/>
    <w:rsid w:val="000738AC"/>
    <w:rsid w:val="000A3FA0"/>
    <w:rsid w:val="000A6920"/>
    <w:rsid w:val="000B7126"/>
    <w:rsid w:val="000D355B"/>
    <w:rsid w:val="000D6D6F"/>
    <w:rsid w:val="000E2C15"/>
    <w:rsid w:val="00112E99"/>
    <w:rsid w:val="00132F2C"/>
    <w:rsid w:val="0013409F"/>
    <w:rsid w:val="00143CDA"/>
    <w:rsid w:val="00166CF5"/>
    <w:rsid w:val="00167241"/>
    <w:rsid w:val="00192AB3"/>
    <w:rsid w:val="001D412D"/>
    <w:rsid w:val="001E7DF6"/>
    <w:rsid w:val="001F5845"/>
    <w:rsid w:val="0020530B"/>
    <w:rsid w:val="0020702B"/>
    <w:rsid w:val="00221F33"/>
    <w:rsid w:val="002374A0"/>
    <w:rsid w:val="00247DB6"/>
    <w:rsid w:val="0025561D"/>
    <w:rsid w:val="00265C82"/>
    <w:rsid w:val="0027357D"/>
    <w:rsid w:val="0028143F"/>
    <w:rsid w:val="00285A58"/>
    <w:rsid w:val="002D0ED5"/>
    <w:rsid w:val="002D2F23"/>
    <w:rsid w:val="002E45E9"/>
    <w:rsid w:val="002F22C9"/>
    <w:rsid w:val="002F491C"/>
    <w:rsid w:val="0030308F"/>
    <w:rsid w:val="00306EDD"/>
    <w:rsid w:val="003124B3"/>
    <w:rsid w:val="003168D0"/>
    <w:rsid w:val="00320863"/>
    <w:rsid w:val="00326C98"/>
    <w:rsid w:val="00346E0F"/>
    <w:rsid w:val="00362FBD"/>
    <w:rsid w:val="00376F60"/>
    <w:rsid w:val="003A5392"/>
    <w:rsid w:val="003B36DD"/>
    <w:rsid w:val="003B54B5"/>
    <w:rsid w:val="003F3D1D"/>
    <w:rsid w:val="0040113C"/>
    <w:rsid w:val="00405B58"/>
    <w:rsid w:val="00416B69"/>
    <w:rsid w:val="00424551"/>
    <w:rsid w:val="00433804"/>
    <w:rsid w:val="00443B5C"/>
    <w:rsid w:val="004661C7"/>
    <w:rsid w:val="004731A6"/>
    <w:rsid w:val="004844FD"/>
    <w:rsid w:val="00492DA3"/>
    <w:rsid w:val="004965EC"/>
    <w:rsid w:val="004A2B4A"/>
    <w:rsid w:val="004A7C93"/>
    <w:rsid w:val="004D09CA"/>
    <w:rsid w:val="004D280E"/>
    <w:rsid w:val="004E2272"/>
    <w:rsid w:val="004E453F"/>
    <w:rsid w:val="004F036F"/>
    <w:rsid w:val="0050471A"/>
    <w:rsid w:val="0051104C"/>
    <w:rsid w:val="00517199"/>
    <w:rsid w:val="0053421A"/>
    <w:rsid w:val="00597083"/>
    <w:rsid w:val="005A1BE7"/>
    <w:rsid w:val="005B0CFC"/>
    <w:rsid w:val="005B0DD7"/>
    <w:rsid w:val="005B4A75"/>
    <w:rsid w:val="005B7B6B"/>
    <w:rsid w:val="005F66DE"/>
    <w:rsid w:val="00613979"/>
    <w:rsid w:val="00614283"/>
    <w:rsid w:val="00622FAF"/>
    <w:rsid w:val="006313EB"/>
    <w:rsid w:val="0064094E"/>
    <w:rsid w:val="006478BD"/>
    <w:rsid w:val="0065009C"/>
    <w:rsid w:val="00652A80"/>
    <w:rsid w:val="00653E00"/>
    <w:rsid w:val="00663A5E"/>
    <w:rsid w:val="0067712C"/>
    <w:rsid w:val="00685F0F"/>
    <w:rsid w:val="00690D18"/>
    <w:rsid w:val="00691E0F"/>
    <w:rsid w:val="00697270"/>
    <w:rsid w:val="006A4034"/>
    <w:rsid w:val="006A4C03"/>
    <w:rsid w:val="006A75D5"/>
    <w:rsid w:val="006A7F4A"/>
    <w:rsid w:val="006B0796"/>
    <w:rsid w:val="006B2AF0"/>
    <w:rsid w:val="006B4B21"/>
    <w:rsid w:val="006B6D57"/>
    <w:rsid w:val="006C09CE"/>
    <w:rsid w:val="006E4D56"/>
    <w:rsid w:val="006E7FF4"/>
    <w:rsid w:val="006F5F77"/>
    <w:rsid w:val="00703DBC"/>
    <w:rsid w:val="007341D7"/>
    <w:rsid w:val="0076254B"/>
    <w:rsid w:val="00777A9E"/>
    <w:rsid w:val="007B0D7C"/>
    <w:rsid w:val="007C61A7"/>
    <w:rsid w:val="007D0C08"/>
    <w:rsid w:val="007D136D"/>
    <w:rsid w:val="007D2A0F"/>
    <w:rsid w:val="007D61A9"/>
    <w:rsid w:val="007D6A30"/>
    <w:rsid w:val="007E6CBA"/>
    <w:rsid w:val="007F4BE6"/>
    <w:rsid w:val="00811875"/>
    <w:rsid w:val="00851778"/>
    <w:rsid w:val="00854868"/>
    <w:rsid w:val="008633A9"/>
    <w:rsid w:val="00870E73"/>
    <w:rsid w:val="008966EB"/>
    <w:rsid w:val="008D448F"/>
    <w:rsid w:val="008F393C"/>
    <w:rsid w:val="008F4423"/>
    <w:rsid w:val="009008B6"/>
    <w:rsid w:val="009040F5"/>
    <w:rsid w:val="00906660"/>
    <w:rsid w:val="00906E32"/>
    <w:rsid w:val="00945B3A"/>
    <w:rsid w:val="00946877"/>
    <w:rsid w:val="00953FF4"/>
    <w:rsid w:val="009549C7"/>
    <w:rsid w:val="00973E3D"/>
    <w:rsid w:val="00982E09"/>
    <w:rsid w:val="0098626E"/>
    <w:rsid w:val="009A739F"/>
    <w:rsid w:val="009A77AA"/>
    <w:rsid w:val="009B1DFA"/>
    <w:rsid w:val="009B29E3"/>
    <w:rsid w:val="009B4D17"/>
    <w:rsid w:val="009C1C7C"/>
    <w:rsid w:val="009C2EDB"/>
    <w:rsid w:val="009C416A"/>
    <w:rsid w:val="009C6689"/>
    <w:rsid w:val="009D76CC"/>
    <w:rsid w:val="009E6738"/>
    <w:rsid w:val="00A00E9A"/>
    <w:rsid w:val="00A0572A"/>
    <w:rsid w:val="00A23C47"/>
    <w:rsid w:val="00A25407"/>
    <w:rsid w:val="00A35809"/>
    <w:rsid w:val="00A43D40"/>
    <w:rsid w:val="00A473FD"/>
    <w:rsid w:val="00A54419"/>
    <w:rsid w:val="00A74909"/>
    <w:rsid w:val="00A82D02"/>
    <w:rsid w:val="00A9432C"/>
    <w:rsid w:val="00A95869"/>
    <w:rsid w:val="00A97EB0"/>
    <w:rsid w:val="00AB7006"/>
    <w:rsid w:val="00AC15DC"/>
    <w:rsid w:val="00AE74E8"/>
    <w:rsid w:val="00B055FA"/>
    <w:rsid w:val="00B326E0"/>
    <w:rsid w:val="00B37967"/>
    <w:rsid w:val="00B41EA6"/>
    <w:rsid w:val="00B545AC"/>
    <w:rsid w:val="00B55AD5"/>
    <w:rsid w:val="00B6458B"/>
    <w:rsid w:val="00B74D29"/>
    <w:rsid w:val="00B7736F"/>
    <w:rsid w:val="00B8087F"/>
    <w:rsid w:val="00BF4DB7"/>
    <w:rsid w:val="00C069ED"/>
    <w:rsid w:val="00C12E29"/>
    <w:rsid w:val="00C25A54"/>
    <w:rsid w:val="00C54699"/>
    <w:rsid w:val="00C703F3"/>
    <w:rsid w:val="00C72920"/>
    <w:rsid w:val="00C76ECB"/>
    <w:rsid w:val="00C84CCD"/>
    <w:rsid w:val="00CB47B4"/>
    <w:rsid w:val="00CD4324"/>
    <w:rsid w:val="00CD4B79"/>
    <w:rsid w:val="00CD54C3"/>
    <w:rsid w:val="00CE03C5"/>
    <w:rsid w:val="00CE76DC"/>
    <w:rsid w:val="00CF2D0A"/>
    <w:rsid w:val="00CF3810"/>
    <w:rsid w:val="00CF40ED"/>
    <w:rsid w:val="00D036D4"/>
    <w:rsid w:val="00D1312F"/>
    <w:rsid w:val="00D14806"/>
    <w:rsid w:val="00D22584"/>
    <w:rsid w:val="00D3018A"/>
    <w:rsid w:val="00D4467D"/>
    <w:rsid w:val="00D56518"/>
    <w:rsid w:val="00D82E9A"/>
    <w:rsid w:val="00D859B4"/>
    <w:rsid w:val="00D95D91"/>
    <w:rsid w:val="00D9744F"/>
    <w:rsid w:val="00DA365E"/>
    <w:rsid w:val="00DA3C3D"/>
    <w:rsid w:val="00DA3FE2"/>
    <w:rsid w:val="00DB46BD"/>
    <w:rsid w:val="00DB5771"/>
    <w:rsid w:val="00DD7C0A"/>
    <w:rsid w:val="00DE3A5B"/>
    <w:rsid w:val="00E01A5A"/>
    <w:rsid w:val="00E13274"/>
    <w:rsid w:val="00E311F7"/>
    <w:rsid w:val="00E3358D"/>
    <w:rsid w:val="00E35576"/>
    <w:rsid w:val="00E364D3"/>
    <w:rsid w:val="00E46132"/>
    <w:rsid w:val="00E532D7"/>
    <w:rsid w:val="00E57DBF"/>
    <w:rsid w:val="00E67215"/>
    <w:rsid w:val="00E73E57"/>
    <w:rsid w:val="00E80D77"/>
    <w:rsid w:val="00E82F5A"/>
    <w:rsid w:val="00EA6620"/>
    <w:rsid w:val="00EE7ECE"/>
    <w:rsid w:val="00F03057"/>
    <w:rsid w:val="00F05020"/>
    <w:rsid w:val="00F27A0A"/>
    <w:rsid w:val="00F36562"/>
    <w:rsid w:val="00F52E62"/>
    <w:rsid w:val="00F646EB"/>
    <w:rsid w:val="00F83F92"/>
    <w:rsid w:val="00F87EF5"/>
    <w:rsid w:val="00FA4868"/>
    <w:rsid w:val="00FA6B9F"/>
    <w:rsid w:val="00FB3819"/>
    <w:rsid w:val="00FC2407"/>
    <w:rsid w:val="00FC4CAA"/>
    <w:rsid w:val="00FD0BD0"/>
    <w:rsid w:val="00FD41F5"/>
    <w:rsid w:val="00FD4D2D"/>
    <w:rsid w:val="00FD6441"/>
    <w:rsid w:val="00FE44C3"/>
    <w:rsid w:val="3E8527A2"/>
    <w:rsid w:val="482D03C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5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unhideWhenUsed/>
    <w:uiPriority w:val="99"/>
    <w:rPr>
      <w:color w:val="0000FF" w:themeColor="hyperlink"/>
      <w:u w:val="single"/>
    </w:rPr>
  </w:style>
  <w:style w:type="character" w:customStyle="1" w:styleId="11">
    <w:name w:val="页眉 Char"/>
    <w:basedOn w:val="9"/>
    <w:link w:val="5"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日期 Char"/>
    <w:basedOn w:val="9"/>
    <w:link w:val="2"/>
    <w:semiHidden/>
    <w:qFormat/>
    <w:uiPriority w:val="99"/>
  </w:style>
  <w:style w:type="character" w:customStyle="1" w:styleId="16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1462</Words>
  <Characters>1518</Characters>
  <Lines>12</Lines>
  <Paragraphs>3</Paragraphs>
  <TotalTime>539</TotalTime>
  <ScaleCrop>false</ScaleCrop>
  <LinksUpToDate>false</LinksUpToDate>
  <CharactersWithSpaces>1579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2023-02-27T08:44:00Z</dcterms:created>
  <dc:creator>Administrator</dc:creator>
  <cp:lastModifiedBy>丹</cp:lastModifiedBy>
  <cp:lastPrinted>2025-02-24T07:53:38Z</cp:lastPrinted>
  <dcterms:modified xsi:type="dcterms:W3CDTF">2025-02-24T08:00:35Z</dcterms:modified>
  <cp:revision>66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2022-09-28T01:45:32Z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7dbd9f62-a0ae-49fc-884b-6c48ae81011e</vt:lpwstr>
  </property>
  <property fmtid="{D5CDD505-2E9C-101B-9397-08002B2CF9AE}" pid="7" name="MSIP_Label_defa4170-0d19-0005-0004-bc88714345d2_ActionId">
    <vt:lpwstr>568f4fc0-de23-440b-aa94-d9738c3250c8</vt:lpwstr>
  </property>
  <property fmtid="{D5CDD505-2E9C-101B-9397-08002B2CF9AE}" pid="8" name="MSIP_Label_defa4170-0d19-0005-0004-bc88714345d2_ContentBits">
    <vt:lpwstr>0</vt:lpwstr>
  </property>
  <property fmtid="{D5CDD505-2E9C-101B-9397-08002B2CF9AE}" pid="9" name="KSOProductBuildVer">
    <vt:lpwstr>2052-12.1.0.20305</vt:lpwstr>
  </property>
  <property fmtid="{D5CDD505-2E9C-101B-9397-08002B2CF9AE}" pid="10" name="ICV">
    <vt:lpwstr>5F26E087871247248675012B6AF554A9_13</vt:lpwstr>
  </property>
  <property fmtid="{D5CDD505-2E9C-101B-9397-08002B2CF9AE}" pid="11" name="KSOTemplateDocerSaveRecord">
    <vt:lpwstr>eyJoZGlkIjoiYjZiYTVkMDJjNDgxYjVhMzI1OWY2OWFlZThmMDU3Y2YiLCJ1c2VySWQiOiI0OTIwMjU5MjYifQ==</vt:lpwstr>
  </property>
</Properties>
</file>